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395" w:rsidRPr="006265B9" w:rsidRDefault="008F4395" w:rsidP="008F4395">
      <w:pPr>
        <w:jc w:val="right"/>
        <w:rPr>
          <w:szCs w:val="24"/>
        </w:rPr>
      </w:pPr>
      <w:r>
        <w:rPr>
          <w:noProof/>
          <w:sz w:val="22"/>
          <w:lang w:eastAsia="ru-RU"/>
        </w:rPr>
        <w:drawing>
          <wp:inline distT="0" distB="0" distL="0" distR="0" wp14:anchorId="771EE93E" wp14:editId="77E6DE6A">
            <wp:extent cx="9705975" cy="6429305"/>
            <wp:effectExtent l="0" t="0" r="0" b="0"/>
            <wp:docPr id="1" name="Рисунок 1" descr="Информация по ОМ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нформация по ОМ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307" cy="6431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E13" w:rsidRPr="006265B9" w:rsidRDefault="00B53E13" w:rsidP="00B53E13">
      <w:pPr>
        <w:jc w:val="right"/>
        <w:rPr>
          <w:szCs w:val="24"/>
        </w:rPr>
      </w:pPr>
      <w:r w:rsidRPr="006265B9">
        <w:rPr>
          <w:szCs w:val="24"/>
        </w:rPr>
        <w:lastRenderedPageBreak/>
        <w:t>.</w:t>
      </w:r>
    </w:p>
    <w:tbl>
      <w:tblPr>
        <w:tblW w:w="15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108"/>
        <w:gridCol w:w="2126"/>
        <w:gridCol w:w="3402"/>
        <w:gridCol w:w="5103"/>
        <w:gridCol w:w="2975"/>
      </w:tblGrid>
      <w:tr w:rsidR="00947CBD" w:rsidRPr="008209C5" w:rsidTr="00424741">
        <w:tc>
          <w:tcPr>
            <w:tcW w:w="560" w:type="dxa"/>
          </w:tcPr>
          <w:p w:rsidR="00947CBD" w:rsidRPr="008209C5" w:rsidRDefault="00947CBD" w:rsidP="008F4395">
            <w:pPr>
              <w:jc w:val="left"/>
            </w:pPr>
          </w:p>
        </w:tc>
        <w:tc>
          <w:tcPr>
            <w:tcW w:w="1108" w:type="dxa"/>
          </w:tcPr>
          <w:p w:rsidR="00947CBD" w:rsidRDefault="00947CBD" w:rsidP="00B3490F"/>
        </w:tc>
        <w:tc>
          <w:tcPr>
            <w:tcW w:w="2126" w:type="dxa"/>
          </w:tcPr>
          <w:p w:rsidR="00947CBD" w:rsidRPr="00947CBD" w:rsidRDefault="00947CBD" w:rsidP="005401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BD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3402" w:type="dxa"/>
          </w:tcPr>
          <w:p w:rsidR="00947CBD" w:rsidRDefault="00947CBD" w:rsidP="00011108">
            <w:pPr>
              <w:jc w:val="both"/>
              <w:rPr>
                <w:szCs w:val="24"/>
              </w:rPr>
            </w:pPr>
            <w:r w:rsidRPr="00113587">
              <w:t>«</w:t>
            </w:r>
            <w:r>
              <w:t>Конструирование с детьми старшего дошкольного во</w:t>
            </w:r>
            <w:r>
              <w:t>з</w:t>
            </w:r>
            <w:r>
              <w:t>раста по чертежам и схемам»</w:t>
            </w:r>
          </w:p>
        </w:tc>
        <w:tc>
          <w:tcPr>
            <w:tcW w:w="5103" w:type="dxa"/>
            <w:shd w:val="clear" w:color="auto" w:fill="auto"/>
          </w:tcPr>
          <w:p w:rsidR="00947CBD" w:rsidRDefault="00947CBD" w:rsidP="00B3490F">
            <w:pPr>
              <w:jc w:val="both"/>
              <w:rPr>
                <w:szCs w:val="24"/>
              </w:rPr>
            </w:pPr>
          </w:p>
        </w:tc>
        <w:tc>
          <w:tcPr>
            <w:tcW w:w="2975" w:type="dxa"/>
          </w:tcPr>
          <w:p w:rsidR="00947CBD" w:rsidRPr="00947CBD" w:rsidRDefault="00947CBD" w:rsidP="00947CBD">
            <w:pPr>
              <w:jc w:val="left"/>
              <w:rPr>
                <w:szCs w:val="24"/>
                <w:lang w:eastAsia="ru-RU"/>
              </w:rPr>
            </w:pPr>
            <w:proofErr w:type="spellStart"/>
            <w:r w:rsidRPr="00947CBD">
              <w:rPr>
                <w:szCs w:val="24"/>
                <w:lang w:eastAsia="ru-RU"/>
              </w:rPr>
              <w:t>Баданина</w:t>
            </w:r>
            <w:proofErr w:type="spellEnd"/>
            <w:r w:rsidRPr="00947CBD">
              <w:rPr>
                <w:szCs w:val="24"/>
                <w:lang w:eastAsia="ru-RU"/>
              </w:rPr>
              <w:t xml:space="preserve"> Елена Леон</w:t>
            </w:r>
            <w:r w:rsidRPr="00947CBD">
              <w:rPr>
                <w:szCs w:val="24"/>
                <w:lang w:eastAsia="ru-RU"/>
              </w:rPr>
              <w:t>и</w:t>
            </w:r>
            <w:r w:rsidRPr="00947CBD">
              <w:rPr>
                <w:szCs w:val="24"/>
                <w:lang w:eastAsia="ru-RU"/>
              </w:rPr>
              <w:t>довна</w:t>
            </w:r>
          </w:p>
          <w:p w:rsidR="00947CBD" w:rsidRDefault="00947CBD" w:rsidP="00947CBD">
            <w:pPr>
              <w:jc w:val="both"/>
            </w:pPr>
            <w:proofErr w:type="spellStart"/>
            <w:r w:rsidRPr="00947CBD">
              <w:rPr>
                <w:szCs w:val="24"/>
                <w:lang w:eastAsia="ru-RU"/>
              </w:rPr>
              <w:t>Талалаева</w:t>
            </w:r>
            <w:proofErr w:type="spellEnd"/>
            <w:r w:rsidRPr="00947CBD">
              <w:rPr>
                <w:szCs w:val="24"/>
                <w:lang w:eastAsia="ru-RU"/>
              </w:rPr>
              <w:t xml:space="preserve"> Татьяна Вас</w:t>
            </w:r>
            <w:r w:rsidRPr="00947CBD">
              <w:rPr>
                <w:szCs w:val="24"/>
                <w:lang w:eastAsia="ru-RU"/>
              </w:rPr>
              <w:t>и</w:t>
            </w:r>
            <w:r w:rsidRPr="00947CBD">
              <w:rPr>
                <w:szCs w:val="24"/>
                <w:lang w:eastAsia="ru-RU"/>
              </w:rPr>
              <w:t>льевна</w:t>
            </w:r>
            <w:r>
              <w:rPr>
                <w:szCs w:val="24"/>
                <w:lang w:eastAsia="ru-RU"/>
              </w:rPr>
              <w:t>, воспитатели МДОУ «Д/с №3»</w:t>
            </w:r>
          </w:p>
        </w:tc>
      </w:tr>
      <w:tr w:rsidR="00947CBD" w:rsidRPr="008209C5" w:rsidTr="00424741">
        <w:tc>
          <w:tcPr>
            <w:tcW w:w="560" w:type="dxa"/>
          </w:tcPr>
          <w:p w:rsidR="00947CBD" w:rsidRPr="008209C5" w:rsidRDefault="00947CBD" w:rsidP="00947CBD">
            <w:pPr>
              <w:ind w:left="284"/>
            </w:pPr>
          </w:p>
        </w:tc>
        <w:tc>
          <w:tcPr>
            <w:tcW w:w="1108" w:type="dxa"/>
          </w:tcPr>
          <w:p w:rsidR="00947CBD" w:rsidRDefault="00947CBD" w:rsidP="00B3490F"/>
        </w:tc>
        <w:tc>
          <w:tcPr>
            <w:tcW w:w="2126" w:type="dxa"/>
          </w:tcPr>
          <w:p w:rsidR="00947CBD" w:rsidRPr="00947CBD" w:rsidRDefault="00947CBD" w:rsidP="005401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7CBD" w:rsidRPr="00947CBD" w:rsidRDefault="00947CBD" w:rsidP="00011108">
            <w:pPr>
              <w:jc w:val="both"/>
            </w:pPr>
            <w:r w:rsidRPr="00947CBD">
              <w:rPr>
                <w:rFonts w:eastAsia="Times New Roman"/>
                <w:lang w:eastAsia="ru-RU"/>
              </w:rPr>
              <w:t>«Организация развивающей среды  для развития у детей основ финансовой грамотн</w:t>
            </w:r>
            <w:r w:rsidRPr="00947CBD">
              <w:rPr>
                <w:rFonts w:eastAsia="Times New Roman"/>
                <w:lang w:eastAsia="ru-RU"/>
              </w:rPr>
              <w:t>о</w:t>
            </w:r>
            <w:r w:rsidRPr="00947CBD">
              <w:rPr>
                <w:rFonts w:eastAsia="Times New Roman"/>
                <w:lang w:eastAsia="ru-RU"/>
              </w:rPr>
              <w:t>сти»</w:t>
            </w:r>
          </w:p>
        </w:tc>
        <w:tc>
          <w:tcPr>
            <w:tcW w:w="5103" w:type="dxa"/>
            <w:shd w:val="clear" w:color="auto" w:fill="auto"/>
          </w:tcPr>
          <w:p w:rsidR="00947CBD" w:rsidRDefault="00947CBD" w:rsidP="00B3490F">
            <w:pPr>
              <w:jc w:val="both"/>
              <w:rPr>
                <w:szCs w:val="24"/>
              </w:rPr>
            </w:pPr>
          </w:p>
        </w:tc>
        <w:tc>
          <w:tcPr>
            <w:tcW w:w="2975" w:type="dxa"/>
          </w:tcPr>
          <w:p w:rsidR="00947CBD" w:rsidRPr="00947CBD" w:rsidRDefault="00947CBD" w:rsidP="00947CBD">
            <w:pPr>
              <w:jc w:val="left"/>
              <w:rPr>
                <w:szCs w:val="24"/>
                <w:lang w:eastAsia="ru-RU"/>
              </w:rPr>
            </w:pPr>
            <w:proofErr w:type="spellStart"/>
            <w:r w:rsidRPr="00947CBD">
              <w:rPr>
                <w:rFonts w:eastAsia="Times New Roman"/>
                <w:lang w:eastAsia="ru-RU"/>
              </w:rPr>
              <w:t>Старцева</w:t>
            </w:r>
            <w:proofErr w:type="spellEnd"/>
            <w:r w:rsidRPr="00947CBD">
              <w:rPr>
                <w:rFonts w:eastAsia="Times New Roman"/>
                <w:lang w:eastAsia="ru-RU"/>
              </w:rPr>
              <w:t xml:space="preserve"> Лейла </w:t>
            </w:r>
            <w:proofErr w:type="spellStart"/>
            <w:r w:rsidRPr="00947CBD">
              <w:rPr>
                <w:rFonts w:eastAsia="Times New Roman"/>
                <w:lang w:eastAsia="ru-RU"/>
              </w:rPr>
              <w:t>Бейтулл</w:t>
            </w:r>
            <w:r w:rsidRPr="00947CBD">
              <w:rPr>
                <w:rFonts w:eastAsia="Times New Roman"/>
                <w:lang w:eastAsia="ru-RU"/>
              </w:rPr>
              <w:t>а</w:t>
            </w:r>
            <w:r w:rsidRPr="00947CBD">
              <w:rPr>
                <w:rFonts w:eastAsia="Times New Roman"/>
                <w:lang w:eastAsia="ru-RU"/>
              </w:rPr>
              <w:t>евна</w:t>
            </w:r>
            <w:proofErr w:type="spellEnd"/>
            <w:r>
              <w:rPr>
                <w:rFonts w:eastAsia="Times New Roman"/>
                <w:lang w:eastAsia="ru-RU"/>
              </w:rPr>
              <w:t>, воспитатель МДОУ «Д/с №60»</w:t>
            </w:r>
          </w:p>
        </w:tc>
      </w:tr>
      <w:tr w:rsidR="004F3A0C" w:rsidRPr="008209C5" w:rsidTr="00785953">
        <w:tc>
          <w:tcPr>
            <w:tcW w:w="560" w:type="dxa"/>
          </w:tcPr>
          <w:p w:rsidR="004F3A0C" w:rsidRPr="008209C5" w:rsidRDefault="004F3A0C" w:rsidP="00B3490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108" w:type="dxa"/>
          </w:tcPr>
          <w:p w:rsidR="004F3A0C" w:rsidRDefault="003D6035" w:rsidP="00052E73">
            <w:r>
              <w:t>Май</w:t>
            </w:r>
          </w:p>
        </w:tc>
        <w:tc>
          <w:tcPr>
            <w:tcW w:w="2126" w:type="dxa"/>
          </w:tcPr>
          <w:p w:rsidR="004F3A0C" w:rsidRDefault="003D6035" w:rsidP="003D60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3402" w:type="dxa"/>
          </w:tcPr>
          <w:p w:rsidR="004F3A0C" w:rsidRPr="006466CC" w:rsidRDefault="00CF7392" w:rsidP="00C658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«Итоги работы опорно-методической </w:t>
            </w:r>
            <w:r w:rsidR="00293045">
              <w:rPr>
                <w:szCs w:val="24"/>
              </w:rPr>
              <w:t>площадки</w:t>
            </w:r>
            <w:r w:rsidR="00B67719">
              <w:rPr>
                <w:szCs w:val="24"/>
              </w:rPr>
              <w:t xml:space="preserve"> за 202</w:t>
            </w:r>
            <w:r w:rsidR="00C65898">
              <w:rPr>
                <w:szCs w:val="24"/>
              </w:rPr>
              <w:t>1</w:t>
            </w:r>
            <w:r w:rsidR="00B67719">
              <w:rPr>
                <w:szCs w:val="24"/>
              </w:rPr>
              <w:t>-202</w:t>
            </w:r>
            <w:r w:rsidR="00C65898">
              <w:rPr>
                <w:szCs w:val="24"/>
              </w:rPr>
              <w:t>2</w:t>
            </w:r>
            <w:r w:rsidR="00B67719">
              <w:rPr>
                <w:szCs w:val="24"/>
              </w:rPr>
              <w:t xml:space="preserve"> учебный год</w:t>
            </w:r>
            <w:r w:rsidR="00D04A86">
              <w:rPr>
                <w:szCs w:val="24"/>
              </w:rPr>
              <w:t>. Направления работы на 202</w:t>
            </w:r>
            <w:r w:rsidR="00C65898">
              <w:rPr>
                <w:szCs w:val="24"/>
              </w:rPr>
              <w:t>2</w:t>
            </w:r>
            <w:r w:rsidR="00D04A86">
              <w:rPr>
                <w:szCs w:val="24"/>
              </w:rPr>
              <w:t>-202</w:t>
            </w:r>
            <w:r w:rsidR="00C65898">
              <w:rPr>
                <w:szCs w:val="24"/>
              </w:rPr>
              <w:t>3</w:t>
            </w:r>
            <w:r w:rsidR="00D04A86">
              <w:rPr>
                <w:szCs w:val="24"/>
              </w:rPr>
              <w:t xml:space="preserve"> учебный год</w:t>
            </w:r>
            <w:r>
              <w:rPr>
                <w:szCs w:val="24"/>
              </w:rPr>
              <w:t>»</w:t>
            </w:r>
          </w:p>
        </w:tc>
        <w:tc>
          <w:tcPr>
            <w:tcW w:w="5103" w:type="dxa"/>
            <w:shd w:val="clear" w:color="auto" w:fill="auto"/>
          </w:tcPr>
          <w:p w:rsidR="004F3A0C" w:rsidRPr="0007060D" w:rsidRDefault="00785953" w:rsidP="0078595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Определение результативности работы ОМП. </w:t>
            </w:r>
          </w:p>
        </w:tc>
        <w:tc>
          <w:tcPr>
            <w:tcW w:w="2975" w:type="dxa"/>
          </w:tcPr>
          <w:p w:rsidR="00C65898" w:rsidRDefault="00C65898" w:rsidP="00C65898">
            <w:pPr>
              <w:jc w:val="both"/>
            </w:pPr>
            <w:proofErr w:type="spellStart"/>
            <w:r>
              <w:t>Сквиряцкене</w:t>
            </w:r>
            <w:proofErr w:type="spellEnd"/>
            <w:r>
              <w:t xml:space="preserve"> И.А., зав</w:t>
            </w:r>
            <w:r>
              <w:t>е</w:t>
            </w:r>
            <w:r>
              <w:t>дующий МДОУ «Д/с №5»</w:t>
            </w:r>
          </w:p>
          <w:p w:rsidR="00C65898" w:rsidRDefault="00C65898" w:rsidP="00C65898">
            <w:pPr>
              <w:jc w:val="both"/>
            </w:pPr>
            <w:proofErr w:type="spellStart"/>
            <w:r>
              <w:t>Карепнина</w:t>
            </w:r>
            <w:proofErr w:type="spellEnd"/>
            <w:r>
              <w:t xml:space="preserve"> Е.А., ст. во</w:t>
            </w:r>
            <w:r>
              <w:t>с</w:t>
            </w:r>
            <w:r>
              <w:t>питатель МДОУ «Д/с №5»</w:t>
            </w:r>
          </w:p>
          <w:p w:rsidR="004F3A0C" w:rsidRPr="008209C5" w:rsidRDefault="004F3A0C" w:rsidP="003D6035">
            <w:pPr>
              <w:jc w:val="both"/>
            </w:pPr>
          </w:p>
        </w:tc>
      </w:tr>
    </w:tbl>
    <w:p w:rsidR="00B53E13" w:rsidRDefault="00B53E13" w:rsidP="00B53E13">
      <w:pPr>
        <w:jc w:val="both"/>
        <w:rPr>
          <w:b/>
          <w:color w:val="000000"/>
          <w:sz w:val="22"/>
        </w:rPr>
      </w:pPr>
    </w:p>
    <w:p w:rsidR="00B53E13" w:rsidRPr="00B3490F" w:rsidRDefault="00B53E13" w:rsidP="00B53E13">
      <w:pPr>
        <w:jc w:val="both"/>
        <w:rPr>
          <w:szCs w:val="24"/>
        </w:rPr>
      </w:pPr>
      <w:r w:rsidRPr="00B3490F">
        <w:rPr>
          <w:b/>
          <w:szCs w:val="24"/>
        </w:rPr>
        <w:t>Методический продукт</w:t>
      </w:r>
      <w:r w:rsidRPr="00B3490F">
        <w:rPr>
          <w:szCs w:val="24"/>
        </w:rPr>
        <w:t xml:space="preserve">: </w:t>
      </w:r>
    </w:p>
    <w:p w:rsidR="00B53E13" w:rsidRPr="00B3490F" w:rsidRDefault="00B53E13" w:rsidP="00B53E13">
      <w:pPr>
        <w:rPr>
          <w:b/>
          <w:szCs w:val="24"/>
        </w:rPr>
      </w:pPr>
      <w:bookmarkStart w:id="0" w:name="_GoBack"/>
      <w:bookmarkEnd w:id="0"/>
      <w:r w:rsidRPr="00B3490F">
        <w:rPr>
          <w:b/>
          <w:szCs w:val="24"/>
        </w:rPr>
        <w:t>Основные направления в работе ОМП (обязательно для заполнения).</w:t>
      </w:r>
    </w:p>
    <w:tbl>
      <w:tblPr>
        <w:tblStyle w:val="a6"/>
        <w:tblW w:w="15275" w:type="dxa"/>
        <w:tblLook w:val="04A0" w:firstRow="1" w:lastRow="0" w:firstColumn="1" w:lastColumn="0" w:noHBand="0" w:noVBand="1"/>
      </w:tblPr>
      <w:tblGrid>
        <w:gridCol w:w="1951"/>
        <w:gridCol w:w="4678"/>
        <w:gridCol w:w="4252"/>
        <w:gridCol w:w="4394"/>
      </w:tblGrid>
      <w:tr w:rsidR="00B53E13" w:rsidRPr="00B3490F" w:rsidTr="00785953">
        <w:tc>
          <w:tcPr>
            <w:tcW w:w="1951" w:type="dxa"/>
          </w:tcPr>
          <w:p w:rsidR="00B53E13" w:rsidRPr="00B3490F" w:rsidRDefault="00B53E13" w:rsidP="00B3490F">
            <w:pPr>
              <w:rPr>
                <w:sz w:val="24"/>
                <w:szCs w:val="24"/>
              </w:rPr>
            </w:pPr>
            <w:r w:rsidRPr="00B3490F">
              <w:rPr>
                <w:sz w:val="24"/>
                <w:szCs w:val="24"/>
              </w:rPr>
              <w:t xml:space="preserve">Месяц </w:t>
            </w:r>
          </w:p>
        </w:tc>
        <w:tc>
          <w:tcPr>
            <w:tcW w:w="4678" w:type="dxa"/>
          </w:tcPr>
          <w:p w:rsidR="00B53E13" w:rsidRPr="00B3490F" w:rsidRDefault="00B53E13" w:rsidP="00B3490F">
            <w:pPr>
              <w:rPr>
                <w:sz w:val="24"/>
                <w:szCs w:val="24"/>
              </w:rPr>
            </w:pPr>
            <w:r w:rsidRPr="00B3490F">
              <w:rPr>
                <w:sz w:val="24"/>
                <w:szCs w:val="24"/>
              </w:rPr>
              <w:t>Развитие педагогического потенциала (п</w:t>
            </w:r>
            <w:r w:rsidRPr="00B3490F">
              <w:rPr>
                <w:sz w:val="24"/>
                <w:szCs w:val="24"/>
              </w:rPr>
              <w:t>о</w:t>
            </w:r>
            <w:r w:rsidRPr="00B3490F">
              <w:rPr>
                <w:sz w:val="24"/>
                <w:szCs w:val="24"/>
              </w:rPr>
              <w:t>вышение квалификации, распространение педагогического опыта)</w:t>
            </w:r>
          </w:p>
        </w:tc>
        <w:tc>
          <w:tcPr>
            <w:tcW w:w="4252" w:type="dxa"/>
          </w:tcPr>
          <w:p w:rsidR="00B53E13" w:rsidRPr="00B3490F" w:rsidRDefault="00B53E13" w:rsidP="00B3490F">
            <w:pPr>
              <w:rPr>
                <w:sz w:val="24"/>
                <w:szCs w:val="24"/>
              </w:rPr>
            </w:pPr>
            <w:r w:rsidRPr="00B3490F">
              <w:rPr>
                <w:sz w:val="24"/>
                <w:szCs w:val="24"/>
              </w:rPr>
              <w:t>Работа с одаренными детьми (участие в конкурсах, проектах)</w:t>
            </w:r>
          </w:p>
        </w:tc>
        <w:tc>
          <w:tcPr>
            <w:tcW w:w="4394" w:type="dxa"/>
          </w:tcPr>
          <w:p w:rsidR="00B53E13" w:rsidRPr="00B3490F" w:rsidRDefault="00B53E13" w:rsidP="00B3490F">
            <w:pPr>
              <w:rPr>
                <w:sz w:val="24"/>
                <w:szCs w:val="24"/>
              </w:rPr>
            </w:pPr>
            <w:r w:rsidRPr="00B3490F">
              <w:rPr>
                <w:sz w:val="24"/>
                <w:szCs w:val="24"/>
              </w:rPr>
              <w:t>Аналитическая (мониторинговая де</w:t>
            </w:r>
            <w:r w:rsidRPr="00B3490F">
              <w:rPr>
                <w:sz w:val="24"/>
                <w:szCs w:val="24"/>
              </w:rPr>
              <w:t>я</w:t>
            </w:r>
            <w:r w:rsidRPr="00B3490F">
              <w:rPr>
                <w:sz w:val="24"/>
                <w:szCs w:val="24"/>
              </w:rPr>
              <w:t>тельность)</w:t>
            </w:r>
          </w:p>
        </w:tc>
      </w:tr>
      <w:tr w:rsidR="00DD1B6E" w:rsidRPr="00B3490F" w:rsidTr="00785953">
        <w:tc>
          <w:tcPr>
            <w:tcW w:w="1951" w:type="dxa"/>
          </w:tcPr>
          <w:p w:rsidR="00DD1B6E" w:rsidRPr="00B3490F" w:rsidRDefault="00DD1B6E" w:rsidP="00B3490F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D1B6E" w:rsidRDefault="00001478" w:rsidP="00B349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B3490F" w:rsidRPr="00B3490F" w:rsidRDefault="00B3490F" w:rsidP="00001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на базе МДОУ </w:t>
            </w:r>
            <w:r w:rsidR="00C65898">
              <w:rPr>
                <w:sz w:val="24"/>
                <w:szCs w:val="24"/>
              </w:rPr>
              <w:t>муниципал</w:t>
            </w:r>
            <w:r w:rsidR="00C65898">
              <w:rPr>
                <w:sz w:val="24"/>
                <w:szCs w:val="24"/>
              </w:rPr>
              <w:t>ь</w:t>
            </w:r>
            <w:r w:rsidR="00C65898">
              <w:rPr>
                <w:sz w:val="24"/>
                <w:szCs w:val="24"/>
              </w:rPr>
              <w:t xml:space="preserve">ного фестиваля </w:t>
            </w:r>
            <w:r w:rsidR="00001478">
              <w:rPr>
                <w:sz w:val="24"/>
                <w:szCs w:val="24"/>
              </w:rPr>
              <w:t>методических разработок в области математического развития д</w:t>
            </w:r>
            <w:r w:rsidR="00001478">
              <w:rPr>
                <w:sz w:val="24"/>
                <w:szCs w:val="24"/>
              </w:rPr>
              <w:t>о</w:t>
            </w:r>
            <w:r w:rsidR="00001478">
              <w:rPr>
                <w:sz w:val="24"/>
                <w:szCs w:val="24"/>
              </w:rPr>
              <w:t>школьников «</w:t>
            </w:r>
            <w:proofErr w:type="spellStart"/>
            <w:r w:rsidR="00001478">
              <w:rPr>
                <w:sz w:val="24"/>
                <w:szCs w:val="24"/>
              </w:rPr>
              <w:t>Игралочка</w:t>
            </w:r>
            <w:proofErr w:type="spellEnd"/>
            <w:r w:rsidR="00001478">
              <w:rPr>
                <w:sz w:val="24"/>
                <w:szCs w:val="24"/>
              </w:rPr>
              <w:t xml:space="preserve">» среди педагогов </w:t>
            </w:r>
            <w:proofErr w:type="spellStart"/>
            <w:r w:rsidR="00001478">
              <w:rPr>
                <w:sz w:val="24"/>
                <w:szCs w:val="24"/>
              </w:rPr>
              <w:t>г</w:t>
            </w:r>
            <w:proofErr w:type="gramStart"/>
            <w:r w:rsidR="00001478">
              <w:rPr>
                <w:sz w:val="24"/>
                <w:szCs w:val="24"/>
              </w:rPr>
              <w:t>.У</w:t>
            </w:r>
            <w:proofErr w:type="gramEnd"/>
            <w:r w:rsidR="00001478">
              <w:rPr>
                <w:sz w:val="24"/>
                <w:szCs w:val="24"/>
              </w:rPr>
              <w:t>хты</w:t>
            </w:r>
            <w:proofErr w:type="spellEnd"/>
            <w:r w:rsidR="0000147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C65898" w:rsidRDefault="00C65898" w:rsidP="00C658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DD1B6E" w:rsidRPr="00B3490F" w:rsidRDefault="00C65898" w:rsidP="00C65898">
            <w:pPr>
              <w:jc w:val="both"/>
              <w:rPr>
                <w:sz w:val="24"/>
                <w:szCs w:val="24"/>
              </w:rPr>
            </w:pPr>
            <w:r w:rsidRPr="00B3490F">
              <w:rPr>
                <w:sz w:val="24"/>
                <w:szCs w:val="24"/>
              </w:rPr>
              <w:t>Организация муниципальн</w:t>
            </w:r>
            <w:r>
              <w:rPr>
                <w:sz w:val="24"/>
                <w:szCs w:val="24"/>
              </w:rPr>
              <w:t>ой матем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тической олимпиады среди детей старшего дошкольного возраста </w:t>
            </w:r>
            <w:r w:rsidRPr="00B3490F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тематическая карусель</w:t>
            </w:r>
            <w:r w:rsidRPr="00B3490F">
              <w:rPr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DD1B6E" w:rsidRDefault="00B3490F" w:rsidP="00B349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B3490F" w:rsidRPr="00B3490F" w:rsidRDefault="00B3490F" w:rsidP="00C658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информации об образовательном цензе, стаже работе, квалификационной категории </w:t>
            </w:r>
            <w:r w:rsidR="00C65898">
              <w:rPr>
                <w:sz w:val="24"/>
                <w:szCs w:val="24"/>
              </w:rPr>
              <w:t>воспитателей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хты</w:t>
            </w:r>
            <w:proofErr w:type="spellEnd"/>
          </w:p>
        </w:tc>
      </w:tr>
      <w:tr w:rsidR="00B53E13" w:rsidRPr="00B3490F" w:rsidTr="00785953">
        <w:tc>
          <w:tcPr>
            <w:tcW w:w="1951" w:type="dxa"/>
          </w:tcPr>
          <w:p w:rsidR="00B53E13" w:rsidRPr="00B3490F" w:rsidRDefault="00B53E13" w:rsidP="00B3490F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B53E13" w:rsidRPr="00B3490F" w:rsidRDefault="00B53E13" w:rsidP="00B3490F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B53E13" w:rsidRPr="00B3490F" w:rsidRDefault="00B53E13" w:rsidP="00DD1B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B53E13" w:rsidRPr="00B3490F" w:rsidRDefault="00785953" w:rsidP="00C658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работы ОМП в 202</w:t>
            </w:r>
            <w:r w:rsidR="00C6589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-202</w:t>
            </w:r>
            <w:r w:rsidR="00C6589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уче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ном году.</w:t>
            </w:r>
          </w:p>
        </w:tc>
      </w:tr>
      <w:tr w:rsidR="00DD1B6E" w:rsidRPr="00B3490F" w:rsidTr="00785953">
        <w:tc>
          <w:tcPr>
            <w:tcW w:w="1951" w:type="dxa"/>
          </w:tcPr>
          <w:p w:rsidR="00DD1B6E" w:rsidRPr="00B3490F" w:rsidRDefault="00DD1B6E" w:rsidP="00B3490F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D1B6E" w:rsidRPr="00B3490F" w:rsidRDefault="00DD1B6E" w:rsidP="00B3490F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DD1B6E" w:rsidRPr="00B3490F" w:rsidRDefault="00DD1B6E" w:rsidP="00DD1B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D1B6E" w:rsidRPr="00B3490F" w:rsidRDefault="00DD1B6E" w:rsidP="00B3490F">
            <w:pPr>
              <w:rPr>
                <w:sz w:val="24"/>
                <w:szCs w:val="24"/>
              </w:rPr>
            </w:pPr>
          </w:p>
        </w:tc>
      </w:tr>
    </w:tbl>
    <w:p w:rsidR="00B53E13" w:rsidRDefault="00B53E13" w:rsidP="00B53E13">
      <w:pPr>
        <w:rPr>
          <w:szCs w:val="24"/>
        </w:rPr>
      </w:pPr>
    </w:p>
    <w:p w:rsidR="0090211B" w:rsidRPr="00540153" w:rsidRDefault="00B53E13" w:rsidP="00B3490F">
      <w:pPr>
        <w:jc w:val="both"/>
        <w:rPr>
          <w:szCs w:val="24"/>
        </w:rPr>
      </w:pPr>
      <w:r w:rsidRPr="00B3490F">
        <w:rPr>
          <w:b/>
          <w:szCs w:val="24"/>
        </w:rPr>
        <w:t>Результативность</w:t>
      </w:r>
      <w:r w:rsidR="00B3490F">
        <w:rPr>
          <w:szCs w:val="24"/>
        </w:rPr>
        <w:t xml:space="preserve"> </w:t>
      </w:r>
      <w:r w:rsidR="00B3490F" w:rsidRPr="00540153">
        <w:rPr>
          <w:szCs w:val="24"/>
        </w:rPr>
        <w:t xml:space="preserve">Участие </w:t>
      </w:r>
      <w:r w:rsidR="00540153">
        <w:rPr>
          <w:szCs w:val="24"/>
        </w:rPr>
        <w:t xml:space="preserve">воспитателей </w:t>
      </w:r>
      <w:r w:rsidR="00B3490F" w:rsidRPr="00540153">
        <w:rPr>
          <w:szCs w:val="24"/>
        </w:rPr>
        <w:t xml:space="preserve">в муниципальном </w:t>
      </w:r>
      <w:r w:rsidR="00001478">
        <w:rPr>
          <w:szCs w:val="24"/>
        </w:rPr>
        <w:t>фестивале методических разработок в области математического развития д</w:t>
      </w:r>
      <w:r w:rsidR="00001478">
        <w:rPr>
          <w:szCs w:val="24"/>
        </w:rPr>
        <w:t>о</w:t>
      </w:r>
      <w:r w:rsidR="00001478">
        <w:rPr>
          <w:szCs w:val="24"/>
        </w:rPr>
        <w:t>школьников «</w:t>
      </w:r>
      <w:proofErr w:type="spellStart"/>
      <w:r w:rsidR="00001478">
        <w:rPr>
          <w:szCs w:val="24"/>
        </w:rPr>
        <w:t>Игралочка</w:t>
      </w:r>
      <w:proofErr w:type="spellEnd"/>
      <w:r w:rsidR="00001478">
        <w:rPr>
          <w:szCs w:val="24"/>
        </w:rPr>
        <w:t>».</w:t>
      </w:r>
    </w:p>
    <w:sectPr w:rsidR="0090211B" w:rsidRPr="00540153" w:rsidSect="00B53E1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877AF"/>
    <w:multiLevelType w:val="hybridMultilevel"/>
    <w:tmpl w:val="EE0E0DEE"/>
    <w:lvl w:ilvl="0" w:tplc="1AF6CD1A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CE6924"/>
    <w:multiLevelType w:val="hybridMultilevel"/>
    <w:tmpl w:val="2E12DC28"/>
    <w:lvl w:ilvl="0" w:tplc="C19AEBEA">
      <w:start w:val="1"/>
      <w:numFmt w:val="decimal"/>
      <w:lvlText w:val="%1."/>
      <w:lvlJc w:val="left"/>
      <w:pPr>
        <w:ind w:left="891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203F9"/>
    <w:rsid w:val="00001478"/>
    <w:rsid w:val="00011108"/>
    <w:rsid w:val="000203F9"/>
    <w:rsid w:val="00042036"/>
    <w:rsid w:val="00052E73"/>
    <w:rsid w:val="000B6B6B"/>
    <w:rsid w:val="0023437B"/>
    <w:rsid w:val="00293045"/>
    <w:rsid w:val="003D6035"/>
    <w:rsid w:val="00402548"/>
    <w:rsid w:val="00404857"/>
    <w:rsid w:val="00424741"/>
    <w:rsid w:val="00466E3E"/>
    <w:rsid w:val="004F3A0C"/>
    <w:rsid w:val="00514FEB"/>
    <w:rsid w:val="00540153"/>
    <w:rsid w:val="00610038"/>
    <w:rsid w:val="006700ED"/>
    <w:rsid w:val="006E17B8"/>
    <w:rsid w:val="007040B6"/>
    <w:rsid w:val="00714327"/>
    <w:rsid w:val="00725977"/>
    <w:rsid w:val="0073711A"/>
    <w:rsid w:val="00766ADA"/>
    <w:rsid w:val="00785953"/>
    <w:rsid w:val="007D3BE7"/>
    <w:rsid w:val="007D4F4B"/>
    <w:rsid w:val="00837625"/>
    <w:rsid w:val="008777B8"/>
    <w:rsid w:val="008F4395"/>
    <w:rsid w:val="0090211B"/>
    <w:rsid w:val="00947CBD"/>
    <w:rsid w:val="00B04873"/>
    <w:rsid w:val="00B3490F"/>
    <w:rsid w:val="00B53E13"/>
    <w:rsid w:val="00B67719"/>
    <w:rsid w:val="00BC079D"/>
    <w:rsid w:val="00C17BFB"/>
    <w:rsid w:val="00C32F84"/>
    <w:rsid w:val="00C641E2"/>
    <w:rsid w:val="00C65898"/>
    <w:rsid w:val="00C70C62"/>
    <w:rsid w:val="00C81571"/>
    <w:rsid w:val="00CF7392"/>
    <w:rsid w:val="00D04A86"/>
    <w:rsid w:val="00DD1B6E"/>
    <w:rsid w:val="00EF3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E13"/>
    <w:pPr>
      <w:jc w:val="center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FEB"/>
    <w:pPr>
      <w:ind w:left="720"/>
      <w:contextualSpacing/>
    </w:pPr>
  </w:style>
  <w:style w:type="paragraph" w:styleId="a4">
    <w:name w:val="No Spacing"/>
    <w:uiPriority w:val="1"/>
    <w:qFormat/>
    <w:rsid w:val="00B53E13"/>
    <w:rPr>
      <w:rFonts w:ascii="Calibri" w:hAnsi="Calibri" w:cs="Times New Roman"/>
    </w:rPr>
  </w:style>
  <w:style w:type="paragraph" w:styleId="a5">
    <w:name w:val="Normal (Web)"/>
    <w:basedOn w:val="a"/>
    <w:unhideWhenUsed/>
    <w:rsid w:val="00B53E13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table" w:styleId="a6">
    <w:name w:val="Table Grid"/>
    <w:basedOn w:val="a1"/>
    <w:uiPriority w:val="59"/>
    <w:rsid w:val="00B53E13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F43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43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F8C4A-D97B-4D91-B948-653D65651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Перцева Е.В.</dc:creator>
  <cp:keywords/>
  <dc:description/>
  <cp:lastModifiedBy>Garant32</cp:lastModifiedBy>
  <cp:revision>13</cp:revision>
  <cp:lastPrinted>2021-11-23T11:39:00Z</cp:lastPrinted>
  <dcterms:created xsi:type="dcterms:W3CDTF">2020-09-21T08:08:00Z</dcterms:created>
  <dcterms:modified xsi:type="dcterms:W3CDTF">2021-11-23T11:53:00Z</dcterms:modified>
</cp:coreProperties>
</file>